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0">
      <w:pPr>
        <w:pBdr>
          <w:top w:space="0" w:sz="0" w:val="nil"/>
          <w:left w:space="0" w:sz="0" w:val="nil"/>
          <w:bottom w:space="0" w:sz="0" w:val="nil"/>
          <w:right w:space="0" w:sz="0" w:val="nil"/>
          <w:between w:space="0" w:sz="0" w:val="nil"/>
        </w:pBdr>
        <w:shd w:fill="auto" w:val="clear"/>
        <w:spacing w:before="0" w:lineRule="auto"/>
        <w:contextualSpacing w:val="0"/>
        <w:rPr/>
      </w:pPr>
      <w:r w:rsidDel="00000000" w:rsidR="00000000" w:rsidRPr="00000000">
        <w:rPr>
          <w:sz w:val="24"/>
          <w:szCs w:val="24"/>
        </w:rPr>
        <w:drawing>
          <wp:inline distB="114300" distT="114300" distL="114300" distR="114300">
            <wp:extent cx="5943600" cy="76200"/>
            <wp:effectExtent b="0" l="0" r="0" t="0"/>
            <wp:docPr descr="horizontal line" id="1" name="image2.png"/>
            <a:graphic>
              <a:graphicData uri="http://schemas.openxmlformats.org/drawingml/2006/picture">
                <pic:pic>
                  <pic:nvPicPr>
                    <pic:cNvPr descr="horizontal line" id="0" name="image2.png"/>
                    <pic:cNvPicPr preferRelativeResize="0"/>
                  </pic:nvPicPr>
                  <pic:blipFill>
                    <a:blip r:embed="rId6"/>
                    <a:srcRect b="0" l="0" r="0" t="0"/>
                    <a:stretch>
                      <a:fillRect/>
                    </a:stretch>
                  </pic:blipFill>
                  <pic:spPr>
                    <a:xfrm>
                      <a:off x="0" y="0"/>
                      <a:ext cx="5943600" cy="76200"/>
                    </a:xfrm>
                    <a:prstGeom prst="rect"/>
                    <a:ln/>
                  </pic:spPr>
                </pic:pic>
              </a:graphicData>
            </a:graphic>
          </wp:inline>
        </w:drawing>
      </w:r>
      <w:r w:rsidDel="00000000" w:rsidR="00000000" w:rsidRPr="00000000">
        <w:rPr>
          <w:rtl w:val="0"/>
        </w:rPr>
      </w:r>
    </w:p>
    <w:p w:rsidR="00000000" w:rsidDel="00000000" w:rsidP="00000000" w:rsidRDefault="00000000" w:rsidRPr="00000000" w14:paraId="00000001">
      <w:pPr>
        <w:pStyle w:val="Title"/>
        <w:pBdr>
          <w:top w:space="0" w:sz="0" w:val="nil"/>
          <w:left w:space="0" w:sz="0" w:val="nil"/>
          <w:bottom w:space="0" w:sz="0" w:val="nil"/>
          <w:right w:space="0" w:sz="0" w:val="nil"/>
          <w:between w:space="0" w:sz="0" w:val="nil"/>
        </w:pBdr>
        <w:shd w:fill="auto" w:val="clear"/>
        <w:contextualSpacing w:val="0"/>
        <w:rPr/>
      </w:pPr>
      <w:bookmarkStart w:colFirst="0" w:colLast="0" w:name="_2gazcsgmxkub" w:id="0"/>
      <w:bookmarkEnd w:id="0"/>
      <w:r w:rsidDel="00000000" w:rsidR="00000000" w:rsidRPr="00000000">
        <w:rPr>
          <w:rtl w:val="0"/>
        </w:rPr>
        <w:t xml:space="preserve">Waterloo Citizens for a Pool</w:t>
      </w:r>
    </w:p>
    <w:p w:rsidR="00000000" w:rsidDel="00000000" w:rsidP="00000000" w:rsidRDefault="00000000" w:rsidRPr="00000000" w14:paraId="00000002">
      <w:pPr>
        <w:pStyle w:val="Subtitle"/>
        <w:contextualSpacing w:val="0"/>
        <w:rPr/>
      </w:pPr>
      <w:bookmarkStart w:colFirst="0" w:colLast="0" w:name="_2nuf54q86v7q" w:id="1"/>
      <w:bookmarkEnd w:id="1"/>
      <w:r w:rsidDel="00000000" w:rsidR="00000000" w:rsidRPr="00000000">
        <w:rPr>
          <w:rtl w:val="0"/>
        </w:rPr>
        <w:t xml:space="preserve">Wednesday, 10.04.2017, Annex Building 6:30pm - General Assembly Meeting</w:t>
        <w:br w:type="textWrapping"/>
        <w:br w:type="textWrapping"/>
      </w:r>
      <w:r w:rsidDel="00000000" w:rsidR="00000000" w:rsidRPr="00000000">
        <w:rPr>
          <w:b w:val="1"/>
          <w:color w:val="ff5e0e"/>
          <w:sz w:val="36"/>
          <w:szCs w:val="36"/>
          <w:rtl w:val="0"/>
        </w:rPr>
        <w:t xml:space="preserve">Attendees </w:t>
      </w: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before="120" w:lineRule="auto"/>
        <w:contextualSpacing w:val="0"/>
        <w:rPr/>
      </w:pPr>
      <w:r w:rsidDel="00000000" w:rsidR="00000000" w:rsidRPr="00000000">
        <w:rPr>
          <w:rtl w:val="0"/>
        </w:rPr>
        <w:t xml:space="preserve">Michael Nolte </w:t>
        <w:br w:type="textWrapping"/>
        <w:t xml:space="preserve">Kim Ahne</w:t>
        <w:br w:type="textWrapping"/>
        <w:t xml:space="preserve">Lyn Falk-Ahne</w:t>
        <w:br w:type="textWrapping"/>
        <w:t xml:space="preserve">Jason Breithaupt</w:t>
        <w:br w:type="textWrapping"/>
        <w:t xml:space="preserve">Gina Pfund</w:t>
        <w:br w:type="textWrapping"/>
        <w:t xml:space="preserve">Amy Grandcolas</w:t>
        <w:br w:type="textWrapping"/>
        <w:t xml:space="preserve">Rene Grandcolas</w:t>
        <w:br w:type="textWrapping"/>
        <w:t xml:space="preserve">Amber Schimmelpfenning</w:t>
        <w:br w:type="textWrapping"/>
        <w:t xml:space="preserve">Vickie Kehrer</w:t>
        <w:br w:type="textWrapping"/>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before="120" w:lineRule="auto"/>
        <w:contextualSpacing w:val="0"/>
        <w:rPr>
          <w:sz w:val="36"/>
          <w:szCs w:val="36"/>
        </w:rPr>
      </w:pPr>
      <w:r w:rsidDel="00000000" w:rsidR="00000000" w:rsidRPr="00000000">
        <w:rPr>
          <w:rFonts w:ascii="PT Sans Narrow" w:cs="PT Sans Narrow" w:eastAsia="PT Sans Narrow" w:hAnsi="PT Sans Narrow"/>
          <w:b w:val="1"/>
          <w:color w:val="ff5e0e"/>
          <w:sz w:val="36"/>
          <w:szCs w:val="36"/>
          <w:rtl w:val="0"/>
        </w:rPr>
        <w:t xml:space="preserve">Meeting Minutes and Action Items</w:t>
      </w:r>
      <w:r w:rsidDel="00000000" w:rsidR="00000000" w:rsidRPr="00000000">
        <w:rPr>
          <w:rtl w:val="0"/>
        </w:rPr>
      </w:r>
    </w:p>
    <w:p w:rsidR="00000000" w:rsidDel="00000000" w:rsidP="00000000" w:rsidRDefault="00000000" w:rsidRPr="00000000" w14:paraId="00000005">
      <w:pPr>
        <w:pStyle w:val="Heading2"/>
        <w:pBdr>
          <w:top w:space="0" w:sz="0" w:val="nil"/>
          <w:left w:space="0" w:sz="0" w:val="nil"/>
          <w:bottom w:space="0" w:sz="0" w:val="nil"/>
          <w:right w:space="0" w:sz="0" w:val="nil"/>
          <w:between w:space="0" w:sz="0" w:val="nil"/>
        </w:pBdr>
        <w:shd w:fill="auto" w:val="clear"/>
        <w:contextualSpacing w:val="0"/>
        <w:rPr/>
      </w:pPr>
      <w:bookmarkStart w:colFirst="0" w:colLast="0" w:name="_ya9ldh31040g" w:id="2"/>
      <w:bookmarkEnd w:id="2"/>
      <w:r w:rsidDel="00000000" w:rsidR="00000000" w:rsidRPr="00000000">
        <w:rPr>
          <w:rtl w:val="0"/>
        </w:rPr>
        <w:t xml:space="preserve">Meeting Minutes</w:t>
      </w:r>
      <w:r w:rsidDel="00000000" w:rsidR="00000000" w:rsidRPr="00000000">
        <w:rPr>
          <w:rtl w:val="0"/>
        </w:rPr>
      </w:r>
    </w:p>
    <w:p w:rsidR="00000000" w:rsidDel="00000000" w:rsidP="00000000" w:rsidRDefault="00000000" w:rsidRPr="00000000" w14:paraId="00000006">
      <w:pPr>
        <w:numPr>
          <w:ilvl w:val="0"/>
          <w:numId w:val="1"/>
        </w:numPr>
        <w:pBdr>
          <w:top w:space="0" w:sz="0" w:val="nil"/>
          <w:left w:space="0" w:sz="0" w:val="nil"/>
          <w:bottom w:space="0" w:sz="0" w:val="nil"/>
          <w:right w:space="0" w:sz="0" w:val="nil"/>
          <w:between w:space="0" w:sz="0" w:val="nil"/>
        </w:pBdr>
        <w:shd w:fill="auto" w:val="clear"/>
        <w:ind w:left="720" w:hanging="360"/>
        <w:contextualSpacing w:val="1"/>
        <w:rPr/>
      </w:pPr>
      <w:r w:rsidDel="00000000" w:rsidR="00000000" w:rsidRPr="00000000">
        <w:rPr>
          <w:rtl w:val="0"/>
        </w:rPr>
        <w:t xml:space="preserve">Michael Nolte opened the meeting with meeting minutes from September 6th meeting. Jason Breithaupt made a motion to approve.  Vickie Kehrer made second motion, minutes were approved.  </w:t>
      </w:r>
    </w:p>
    <w:p w:rsidR="00000000" w:rsidDel="00000000" w:rsidP="00000000" w:rsidRDefault="00000000" w:rsidRPr="00000000" w14:paraId="0000000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20" w:line="288" w:lineRule="auto"/>
        <w:ind w:left="720" w:right="0" w:hanging="360"/>
        <w:contextualSpacing w:val="1"/>
        <w:jc w:val="left"/>
        <w:rPr/>
      </w:pPr>
      <w:r w:rsidDel="00000000" w:rsidR="00000000" w:rsidRPr="00000000">
        <w:rPr>
          <w:rtl w:val="0"/>
        </w:rPr>
        <w:t xml:space="preserve">Jason Breithaupt gave an overview of the treasure report.  We currently have $2,469.82.</w:t>
      </w:r>
    </w:p>
    <w:p w:rsidR="00000000" w:rsidDel="00000000" w:rsidP="00000000" w:rsidRDefault="00000000" w:rsidRPr="00000000" w14:paraId="0000000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20" w:line="288" w:lineRule="auto"/>
        <w:ind w:left="720" w:right="0" w:hanging="360"/>
        <w:contextualSpacing w:val="1"/>
        <w:jc w:val="left"/>
        <w:rPr/>
      </w:pPr>
      <w:r w:rsidDel="00000000" w:rsidR="00000000" w:rsidRPr="00000000">
        <w:rPr>
          <w:rtl w:val="0"/>
        </w:rPr>
        <w:t xml:space="preserve">Lyn Falk-Ahne talked about fundraising and where we were with our efforts.  We have rescheduled the Halloween Glow Bowl for October 29th at West Park Bowl.  We also are working toward 4 cash raffles (to be performed quarterly, first drawing on Dec 6th), will need to get a permit from the City of Waterloo for a raffle.   A few of the local restaurants DQ (Oct 10th) and Applebee's (Oct 19th) are willing to partner with us in fundraising efforts.  Waiting on 501c3 to start Capital Campaign.  Requesting additional support to help with fundraisers.  Looking into a 5k run on New Year’s day.</w:t>
      </w:r>
    </w:p>
    <w:p w:rsidR="00000000" w:rsidDel="00000000" w:rsidP="00000000" w:rsidRDefault="00000000" w:rsidRPr="00000000" w14:paraId="0000000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20" w:line="288" w:lineRule="auto"/>
        <w:ind w:left="720" w:right="0" w:hanging="360"/>
        <w:contextualSpacing w:val="1"/>
        <w:jc w:val="left"/>
        <w:rPr/>
      </w:pPr>
      <w:r w:rsidDel="00000000" w:rsidR="00000000" w:rsidRPr="00000000">
        <w:rPr>
          <w:rtl w:val="0"/>
        </w:rPr>
        <w:t xml:space="preserve">Michael Nolte talked about social media, facebook, the web page and everyone has been responsive.  Lyn Falk-Ahne asked for suggestions on what Frequently asked questions could be added to the web site.</w:t>
      </w:r>
    </w:p>
    <w:p w:rsidR="00000000" w:rsidDel="00000000" w:rsidP="00000000" w:rsidRDefault="00000000" w:rsidRPr="00000000" w14:paraId="0000000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20" w:line="288" w:lineRule="auto"/>
        <w:ind w:left="720" w:right="0" w:hanging="360"/>
        <w:contextualSpacing w:val="1"/>
        <w:jc w:val="left"/>
        <w:rPr>
          <w:u w:val="none"/>
        </w:rPr>
      </w:pPr>
      <w:r w:rsidDel="00000000" w:rsidR="00000000" w:rsidRPr="00000000">
        <w:rPr>
          <w:rtl w:val="0"/>
        </w:rPr>
        <w:t xml:space="preserve">Michael talked about our visit with Burbach Aquatics.  Will add Burbach as one of our prospective aquatic designers.</w:t>
      </w:r>
    </w:p>
    <w:p w:rsidR="00000000" w:rsidDel="00000000" w:rsidP="00000000" w:rsidRDefault="00000000" w:rsidRPr="00000000" w14:paraId="0000000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20" w:line="288" w:lineRule="auto"/>
        <w:ind w:left="720" w:right="0" w:hanging="360"/>
        <w:contextualSpacing w:val="1"/>
        <w:jc w:val="left"/>
        <w:rPr>
          <w:u w:val="none"/>
        </w:rPr>
      </w:pPr>
      <w:r w:rsidDel="00000000" w:rsidR="00000000" w:rsidRPr="00000000">
        <w:rPr>
          <w:rtl w:val="0"/>
        </w:rPr>
        <w:t xml:space="preserve">Michael talked about USA Swimming’ latest drowning statistics.  </w:t>
      </w:r>
    </w:p>
    <w:p w:rsidR="00000000" w:rsidDel="00000000" w:rsidP="00000000" w:rsidRDefault="00000000" w:rsidRPr="00000000" w14:paraId="0000000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20" w:line="288" w:lineRule="auto"/>
        <w:ind w:left="720" w:right="0" w:hanging="360"/>
        <w:contextualSpacing w:val="1"/>
        <w:jc w:val="left"/>
        <w:rPr/>
      </w:pPr>
      <w:r w:rsidDel="00000000" w:rsidR="00000000" w:rsidRPr="00000000">
        <w:rPr>
          <w:rtl w:val="0"/>
        </w:rPr>
        <w:t xml:space="preserve">Kim Ahne will be at the Monroe County Democrats and Waterloo Optimist Club in October to make his presentation on Waterloo Citizens for a Pool.</w:t>
      </w:r>
    </w:p>
    <w:p w:rsidR="00000000" w:rsidDel="00000000" w:rsidP="00000000" w:rsidRDefault="00000000" w:rsidRPr="00000000" w14:paraId="0000000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20" w:line="288" w:lineRule="auto"/>
        <w:ind w:left="720" w:right="0" w:hanging="360"/>
        <w:contextualSpacing w:val="1"/>
        <w:jc w:val="left"/>
        <w:rPr/>
      </w:pPr>
      <w:r w:rsidDel="00000000" w:rsidR="00000000" w:rsidRPr="00000000">
        <w:rPr>
          <w:rtl w:val="0"/>
        </w:rPr>
        <w:t xml:space="preserve">Lyn Falk-Ahne indicated we have insurance for one year with Chuck Pittmann/State Farm.</w:t>
      </w:r>
    </w:p>
    <w:p w:rsidR="00000000" w:rsidDel="00000000" w:rsidP="00000000" w:rsidRDefault="00000000" w:rsidRPr="00000000" w14:paraId="0000000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20" w:line="288" w:lineRule="auto"/>
        <w:ind w:left="720" w:right="0" w:hanging="360"/>
        <w:contextualSpacing w:val="1"/>
        <w:jc w:val="left"/>
        <w:rPr/>
      </w:pPr>
      <w:r w:rsidDel="00000000" w:rsidR="00000000" w:rsidRPr="00000000">
        <w:rPr>
          <w:rtl w:val="0"/>
        </w:rPr>
        <w:t xml:space="preserve">Michael indicated WCP will continue with the Facebook live feed for each meeting.</w:t>
      </w:r>
    </w:p>
    <w:p w:rsidR="00000000" w:rsidDel="00000000" w:rsidP="00000000" w:rsidRDefault="00000000" w:rsidRPr="00000000" w14:paraId="0000000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20" w:line="288" w:lineRule="auto"/>
        <w:ind w:left="720" w:right="0" w:hanging="360"/>
        <w:contextualSpacing w:val="1"/>
        <w:jc w:val="left"/>
        <w:rPr/>
      </w:pPr>
      <w:r w:rsidDel="00000000" w:rsidR="00000000" w:rsidRPr="00000000">
        <w:rPr>
          <w:rtl w:val="0"/>
        </w:rPr>
        <w:t xml:space="preserve"> A WJHS drawings contest was performed and the top 10 drawings were presented to the WCP Board to vote on a winner.</w:t>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0" w:before="120" w:line="288" w:lineRule="auto"/>
        <w:ind w:right="0"/>
        <w:contextualSpacing w:val="0"/>
        <w:jc w:val="left"/>
        <w:rPr/>
      </w:pPr>
      <w:r w:rsidDel="00000000" w:rsidR="00000000" w:rsidRPr="00000000">
        <w:rPr>
          <w:rtl w:val="0"/>
        </w:rPr>
      </w:r>
    </w:p>
    <w:p w:rsidR="00000000" w:rsidDel="00000000" w:rsidP="00000000" w:rsidRDefault="00000000" w:rsidRPr="00000000" w14:paraId="00000011">
      <w:pPr>
        <w:pStyle w:val="Heading1"/>
        <w:contextualSpacing w:val="0"/>
        <w:rPr/>
      </w:pPr>
      <w:bookmarkStart w:colFirst="0" w:colLast="0" w:name="_73sxhxezr29m" w:id="3"/>
      <w:bookmarkEnd w:id="3"/>
      <w:r w:rsidDel="00000000" w:rsidR="00000000" w:rsidRPr="00000000">
        <w:rPr>
          <w:rtl w:val="0"/>
        </w:rPr>
        <w:t xml:space="preserve">Action Items</w:t>
      </w:r>
      <w:r w:rsidDel="00000000" w:rsidR="00000000" w:rsidRPr="00000000">
        <w:rPr>
          <w:rtl w:val="0"/>
        </w:rPr>
      </w:r>
    </w:p>
    <w:p w:rsidR="00000000" w:rsidDel="00000000" w:rsidP="00000000" w:rsidRDefault="00000000" w:rsidRPr="00000000" w14:paraId="00000012">
      <w:pPr>
        <w:numPr>
          <w:ilvl w:val="0"/>
          <w:numId w:val="2"/>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Design tri-folder advertisement. </w:t>
      </w:r>
    </w:p>
    <w:p w:rsidR="00000000" w:rsidDel="00000000" w:rsidP="00000000" w:rsidRDefault="00000000" w:rsidRPr="00000000" w14:paraId="00000013">
      <w:pPr>
        <w:numPr>
          <w:ilvl w:val="0"/>
          <w:numId w:val="2"/>
        </w:numPr>
        <w:pBdr>
          <w:top w:space="0" w:sz="0" w:val="nil"/>
          <w:left w:space="0" w:sz="0" w:val="nil"/>
          <w:bottom w:space="0" w:sz="0" w:val="nil"/>
          <w:right w:space="0" w:sz="0" w:val="nil"/>
          <w:between w:space="0" w:sz="0" w:val="nil"/>
        </w:pBdr>
        <w:shd w:fill="auto" w:val="clear"/>
        <w:ind w:left="720" w:hanging="360"/>
        <w:rPr>
          <w:u w:val="none"/>
        </w:rPr>
      </w:pPr>
      <w:r w:rsidDel="00000000" w:rsidR="00000000" w:rsidRPr="00000000">
        <w:rPr>
          <w:rtl w:val="0"/>
        </w:rPr>
        <w:t xml:space="preserve">Confirm method of tracking new membership.</w:t>
      </w:r>
    </w:p>
    <w:p w:rsidR="00000000" w:rsidDel="00000000" w:rsidP="00000000" w:rsidRDefault="00000000" w:rsidRPr="00000000" w14:paraId="00000014">
      <w:pPr>
        <w:numPr>
          <w:ilvl w:val="0"/>
          <w:numId w:val="2"/>
        </w:numPr>
        <w:pBdr>
          <w:top w:space="0" w:sz="0" w:val="nil"/>
          <w:left w:space="0" w:sz="0" w:val="nil"/>
          <w:bottom w:space="0" w:sz="0" w:val="nil"/>
          <w:right w:space="0" w:sz="0" w:val="nil"/>
          <w:between w:space="0" w:sz="0" w:val="nil"/>
        </w:pBdr>
        <w:shd w:fill="auto" w:val="clear"/>
        <w:ind w:left="720" w:hanging="360"/>
        <w:rPr>
          <w:u w:val="none"/>
        </w:rPr>
      </w:pPr>
      <w:r w:rsidDel="00000000" w:rsidR="00000000" w:rsidRPr="00000000">
        <w:rPr>
          <w:rtl w:val="0"/>
        </w:rPr>
        <w:t xml:space="preserve">Work on list of names for Capital Campaign and begin business proposal for the committee.</w:t>
      </w:r>
    </w:p>
    <w:p w:rsidR="00000000" w:rsidDel="00000000" w:rsidP="00000000" w:rsidRDefault="00000000" w:rsidRPr="00000000" w14:paraId="00000015">
      <w:pPr>
        <w:numPr>
          <w:ilvl w:val="0"/>
          <w:numId w:val="2"/>
        </w:numPr>
        <w:pBdr>
          <w:top w:space="0" w:sz="0" w:val="nil"/>
          <w:left w:space="0" w:sz="0" w:val="nil"/>
          <w:bottom w:space="0" w:sz="0" w:val="nil"/>
          <w:right w:space="0" w:sz="0" w:val="nil"/>
          <w:between w:space="0" w:sz="0" w:val="nil"/>
        </w:pBdr>
        <w:shd w:fill="auto" w:val="clear"/>
        <w:ind w:left="720" w:hanging="360"/>
        <w:rPr>
          <w:u w:val="none"/>
        </w:rPr>
      </w:pPr>
      <w:r w:rsidDel="00000000" w:rsidR="00000000" w:rsidRPr="00000000">
        <w:rPr>
          <w:rtl w:val="0"/>
        </w:rPr>
        <w:t xml:space="preserve">Meet with accounting firm(s).</w:t>
      </w:r>
    </w:p>
    <w:p w:rsidR="00000000" w:rsidDel="00000000" w:rsidP="00000000" w:rsidRDefault="00000000" w:rsidRPr="00000000" w14:paraId="00000016">
      <w:pPr>
        <w:pStyle w:val="Heading1"/>
        <w:pBdr>
          <w:top w:space="0" w:sz="0" w:val="nil"/>
          <w:left w:space="0" w:sz="0" w:val="nil"/>
          <w:bottom w:space="0" w:sz="0" w:val="nil"/>
          <w:right w:space="0" w:sz="0" w:val="nil"/>
          <w:between w:space="0" w:sz="0" w:val="nil"/>
        </w:pBdr>
        <w:shd w:fill="auto" w:val="clear"/>
        <w:contextualSpacing w:val="0"/>
        <w:rPr/>
      </w:pPr>
      <w:bookmarkStart w:colFirst="0" w:colLast="0" w:name="_6zsavxw7qpwy" w:id="4"/>
      <w:bookmarkEnd w:id="4"/>
      <w:r w:rsidDel="00000000" w:rsidR="00000000" w:rsidRPr="00000000">
        <w:rPr>
          <w:rtl w:val="0"/>
        </w:rPr>
        <w:t xml:space="preserve">Next Meeting Agenda Items </w:t>
      </w:r>
      <w:r w:rsidDel="00000000" w:rsidR="00000000" w:rsidRPr="00000000">
        <w:rPr>
          <w:rtl w:val="0"/>
        </w:rPr>
      </w:r>
    </w:p>
    <w:p w:rsidR="00000000" w:rsidDel="00000000" w:rsidP="00000000" w:rsidRDefault="00000000" w:rsidRPr="00000000" w14:paraId="00000017">
      <w:pPr>
        <w:numPr>
          <w:ilvl w:val="0"/>
          <w:numId w:val="3"/>
        </w:numPr>
        <w:pBdr>
          <w:top w:space="0" w:sz="0" w:val="nil"/>
          <w:left w:space="0" w:sz="0" w:val="nil"/>
          <w:bottom w:space="0" w:sz="0" w:val="nil"/>
          <w:right w:space="0" w:sz="0" w:val="nil"/>
          <w:between w:space="0" w:sz="0" w:val="nil"/>
        </w:pBdr>
        <w:shd w:fill="auto" w:val="clear"/>
        <w:ind w:left="720" w:hanging="360"/>
        <w:contextualSpacing w:val="1"/>
        <w:rPr>
          <w:u w:val="none"/>
        </w:rPr>
      </w:pPr>
      <w:r w:rsidDel="00000000" w:rsidR="00000000" w:rsidRPr="00000000">
        <w:rPr>
          <w:rtl w:val="0"/>
        </w:rPr>
        <w:t xml:space="preserve"> </w:t>
      </w:r>
      <w:r w:rsidDel="00000000" w:rsidR="00000000" w:rsidRPr="00000000">
        <w:rPr>
          <w:rtl w:val="0"/>
        </w:rPr>
        <w:t xml:space="preserve">Kim Ahne will have the Waterloo Citizens for a Pool presentation available for new attendees.</w:t>
      </w:r>
    </w:p>
    <w:p w:rsidR="00000000" w:rsidDel="00000000" w:rsidP="00000000" w:rsidRDefault="00000000" w:rsidRPr="00000000" w14:paraId="00000018">
      <w:pPr>
        <w:numPr>
          <w:ilvl w:val="0"/>
          <w:numId w:val="3"/>
        </w:numPr>
        <w:pBdr>
          <w:top w:space="0" w:sz="0" w:val="nil"/>
          <w:left w:space="0" w:sz="0" w:val="nil"/>
          <w:bottom w:space="0" w:sz="0" w:val="nil"/>
          <w:right w:space="0" w:sz="0" w:val="nil"/>
          <w:between w:space="0" w:sz="0" w:val="nil"/>
        </w:pBdr>
        <w:shd w:fill="auto" w:val="clear"/>
        <w:ind w:left="720" w:hanging="360"/>
        <w:contextualSpacing w:val="1"/>
        <w:rPr>
          <w:u w:val="none"/>
        </w:rPr>
      </w:pPr>
      <w:r w:rsidDel="00000000" w:rsidR="00000000" w:rsidRPr="00000000">
        <w:rPr>
          <w:rtl w:val="0"/>
        </w:rPr>
        <w:t xml:space="preserve">Review the drowning numbers from Sue Nelson.</w:t>
      </w:r>
    </w:p>
    <w:p w:rsidR="00000000" w:rsidDel="00000000" w:rsidP="00000000" w:rsidRDefault="00000000" w:rsidRPr="00000000" w14:paraId="00000019">
      <w:pPr>
        <w:numPr>
          <w:ilvl w:val="0"/>
          <w:numId w:val="3"/>
        </w:numPr>
        <w:pBdr>
          <w:top w:space="0" w:sz="0" w:val="nil"/>
          <w:left w:space="0" w:sz="0" w:val="nil"/>
          <w:bottom w:space="0" w:sz="0" w:val="nil"/>
          <w:right w:space="0" w:sz="0" w:val="nil"/>
          <w:between w:space="0" w:sz="0" w:val="nil"/>
        </w:pBdr>
        <w:shd w:fill="auto" w:val="clear"/>
        <w:ind w:left="720" w:hanging="360"/>
        <w:contextualSpacing w:val="1"/>
        <w:rPr>
          <w:u w:val="none"/>
        </w:rPr>
      </w:pPr>
      <w:r w:rsidDel="00000000" w:rsidR="00000000" w:rsidRPr="00000000">
        <w:rPr>
          <w:rtl w:val="0"/>
        </w:rPr>
        <w:t xml:space="preserve">Announce the winner of the WJHS drawing contest (pending)</w:t>
      </w:r>
    </w:p>
    <w:sectPr>
      <w:headerReference r:id="rId7" w:type="default"/>
      <w:pgSz w:h="15840" w:w="12240"/>
      <w:pgMar w:bottom="1080" w:top="108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rebuchet MS"/>
  <w:font w:name="PT Sans Narrow">
    <w:embedRegular w:fontKey="{00000000-0000-0000-0000-000000000000}" r:id="rId1" w:subsetted="0"/>
    <w:embedBold w:fontKey="{00000000-0000-0000-0000-000000000000}" r:id="rId2" w:subsetted="0"/>
  </w:font>
  <w:font w:name="Open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spacing w:before="400" w:lineRule="auto"/>
      <w:contextualSpacing w:val="0"/>
      <w:jc w:val="right"/>
      <w:rPr/>
    </w:pPr>
    <w:r w:rsidDel="00000000" w:rsidR="00000000" w:rsidRPr="00000000">
      <w:rPr>
        <w:rFonts w:ascii="PT Sans Narrow" w:cs="PT Sans Narrow" w:eastAsia="PT Sans Narrow" w:hAnsi="PT Sans Narrow"/>
        <w:sz w:val="28"/>
        <w:szCs w:val="28"/>
        <w:rtl w:val="0"/>
      </w:rPr>
      <w:t xml:space="preserve">  </w:t>
    </w:r>
    <w:r w:rsidDel="00000000" w:rsidR="00000000" w:rsidRPr="00000000">
      <w:rPr>
        <w:rFonts w:ascii="PT Sans Narrow" w:cs="PT Sans Narrow" w:eastAsia="PT Sans Narrow" w:hAnsi="PT Sans Narrow"/>
        <w:sz w:val="28"/>
        <w:szCs w:val="28"/>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Open Sans" w:cs="Open Sans" w:eastAsia="Open Sans" w:hAnsi="Open Sans"/>
        <w:color w:val="695d46"/>
        <w:sz w:val="22"/>
        <w:szCs w:val="22"/>
        <w:lang w:val="en"/>
      </w:rPr>
    </w:rPrDefault>
    <w:pPrDefault>
      <w:pPr>
        <w:spacing w:before="120" w:line="288"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widowControl w:val="0"/>
      <w:spacing w:before="480" w:line="312" w:lineRule="auto"/>
    </w:pPr>
    <w:rPr>
      <w:rFonts w:ascii="PT Sans Narrow" w:cs="PT Sans Narrow" w:eastAsia="PT Sans Narrow" w:hAnsi="PT Sans Narrow"/>
      <w:b w:val="1"/>
      <w:color w:val="ff5e0e"/>
      <w:sz w:val="36"/>
      <w:szCs w:val="36"/>
    </w:rPr>
  </w:style>
  <w:style w:type="paragraph" w:styleId="Heading2">
    <w:name w:val="heading 2"/>
    <w:basedOn w:val="Normal"/>
    <w:next w:val="Normal"/>
    <w:pPr/>
    <w:rPr>
      <w:rFonts w:ascii="PT Sans Narrow" w:cs="PT Sans Narrow" w:eastAsia="PT Sans Narrow" w:hAnsi="PT Sans Narrow"/>
      <w:color w:val="008575"/>
      <w:sz w:val="32"/>
      <w:szCs w:val="32"/>
    </w:rPr>
  </w:style>
  <w:style w:type="paragraph" w:styleId="Heading3">
    <w:name w:val="heading 3"/>
    <w:basedOn w:val="Normal"/>
    <w:next w:val="Normal"/>
    <w:pPr>
      <w:spacing w:after="120" w:before="0" w:line="240" w:lineRule="auto"/>
    </w:pPr>
    <w:rPr>
      <w:rFonts w:ascii="PT Sans Narrow" w:cs="PT Sans Narrow" w:eastAsia="PT Sans Narrow" w:hAnsi="PT Sans Narrow"/>
      <w:sz w:val="28"/>
      <w:szCs w:val="28"/>
    </w:rPr>
  </w:style>
  <w:style w:type="paragraph" w:styleId="Heading4">
    <w:name w:val="heading 4"/>
    <w:basedOn w:val="Normal"/>
    <w:next w:val="Normal"/>
    <w:pPr>
      <w:keepNext w:val="1"/>
      <w:keepLines w:val="1"/>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spacing w:before="0" w:line="240" w:lineRule="auto"/>
    </w:pPr>
    <w:rPr>
      <w:rFonts w:ascii="PT Sans Narrow" w:cs="PT Sans Narrow" w:eastAsia="PT Sans Narrow" w:hAnsi="PT Sans Narrow"/>
      <w:b w:val="1"/>
      <w:sz w:val="84"/>
      <w:szCs w:val="84"/>
    </w:rPr>
  </w:style>
  <w:style w:type="paragraph" w:styleId="Subtitle">
    <w:name w:val="Subtitle"/>
    <w:basedOn w:val="Normal"/>
    <w:next w:val="Normal"/>
    <w:pPr>
      <w:spacing w:after="0" w:lineRule="auto"/>
    </w:pPr>
    <w:rPr>
      <w:rFonts w:ascii="PT Sans Narrow" w:cs="PT Sans Narrow" w:eastAsia="PT Sans Narrow" w:hAnsi="PT Sans Narrow"/>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TSansNarrow-regular.ttf"/><Relationship Id="rId2" Type="http://schemas.openxmlformats.org/officeDocument/2006/relationships/font" Target="fonts/PTSansNarrow-bold.ttf"/><Relationship Id="rId3" Type="http://schemas.openxmlformats.org/officeDocument/2006/relationships/font" Target="fonts/OpenSans-regular.ttf"/><Relationship Id="rId4" Type="http://schemas.openxmlformats.org/officeDocument/2006/relationships/font" Target="fonts/OpenSans-bold.ttf"/><Relationship Id="rId5" Type="http://schemas.openxmlformats.org/officeDocument/2006/relationships/font" Target="fonts/OpenSans-italic.ttf"/><Relationship Id="rId6"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